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49FE5" w14:textId="77777777" w:rsidR="002D494D" w:rsidRDefault="002D494D" w:rsidP="002D494D">
      <w:r>
        <w:t xml:space="preserve">FUNDRAISING,  13 July 2019,  DESIGN, by Dr. Donna Finch Adams </w:t>
      </w:r>
    </w:p>
    <w:p w14:paraId="5166FB11" w14:textId="07D1AB8D" w:rsidR="002D494D" w:rsidRDefault="002D494D" w:rsidP="002D494D">
      <w:r>
        <w:t xml:space="preserve">Funds raised for school bags and shoes of </w:t>
      </w:r>
      <w:r w:rsidR="006E71CB">
        <w:t>beneficiaries</w:t>
      </w:r>
      <w:r>
        <w:t xml:space="preserve"> and other girls in Holy Family Home</w:t>
      </w:r>
    </w:p>
    <w:p w14:paraId="76BAA413" w14:textId="008E06EC" w:rsidR="002D494D" w:rsidRDefault="002D494D" w:rsidP="002D494D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41C1BFE" wp14:editId="256ADC41">
            <wp:extent cx="2609850" cy="195738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2987" cy="1982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0F90828E" wp14:editId="008EC9B7">
            <wp:extent cx="2609850" cy="1957340"/>
            <wp:effectExtent l="0" t="0" r="0" b="508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0542" cy="1965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6B977043" wp14:editId="2BBAAA6F">
            <wp:extent cx="2095635" cy="193421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8146" cy="197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332933F9" wp14:editId="4EBBB484">
            <wp:extent cx="3226859" cy="242014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640" cy="242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12091CB9" wp14:editId="029FA6D9">
            <wp:extent cx="1717022" cy="228921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026" cy="229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</w:t>
      </w:r>
      <w:r>
        <w:rPr>
          <w:noProof/>
        </w:rPr>
        <w:drawing>
          <wp:inline distT="0" distB="0" distL="0" distR="0" wp14:anchorId="68F5965B" wp14:editId="30960371">
            <wp:extent cx="2533650" cy="1785462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939" cy="178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</w:t>
      </w:r>
    </w:p>
    <w:p w14:paraId="71355221" w14:textId="77777777" w:rsidR="002D494D" w:rsidRDefault="002D494D" w:rsidP="002D494D">
      <w:pPr>
        <w:rPr>
          <w:noProof/>
        </w:rPr>
      </w:pPr>
    </w:p>
    <w:p w14:paraId="259CA51D" w14:textId="77777777" w:rsidR="002D494D" w:rsidRDefault="002D494D" w:rsidP="002D494D">
      <w:pPr>
        <w:tabs>
          <w:tab w:val="left" w:pos="9780"/>
        </w:tabs>
        <w:rPr>
          <w:noProof/>
        </w:rPr>
      </w:pPr>
    </w:p>
    <w:p w14:paraId="44322618" w14:textId="63189FBE" w:rsidR="002D494D" w:rsidRDefault="002D494D" w:rsidP="002D494D">
      <w:r>
        <w:rPr>
          <w:noProof/>
        </w:rPr>
        <w:br w:type="page"/>
      </w:r>
    </w:p>
    <w:sectPr w:rsidR="002D494D" w:rsidSect="002D494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4D"/>
    <w:rsid w:val="002D494D"/>
    <w:rsid w:val="006E71CB"/>
    <w:rsid w:val="00BD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A3C34"/>
  <w15:chartTrackingRefBased/>
  <w15:docId w15:val="{86EB2FE3-AEDF-40DB-AE7D-9B64D8A16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D494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361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tinsay</dc:creator>
  <cp:keywords/>
  <dc:description/>
  <cp:lastModifiedBy>Frans Meulmeester</cp:lastModifiedBy>
  <cp:revision>3</cp:revision>
  <dcterms:created xsi:type="dcterms:W3CDTF">2021-01-20T14:21:00Z</dcterms:created>
  <dcterms:modified xsi:type="dcterms:W3CDTF">2021-01-20T15:50:00Z</dcterms:modified>
</cp:coreProperties>
</file>